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78" w:rsidRPr="00217298" w:rsidRDefault="005D6278" w:rsidP="002739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1729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Разработка проекта планировки </w:t>
      </w:r>
    </w:p>
    <w:p w:rsidR="005D6278" w:rsidRPr="00217298" w:rsidRDefault="005D6278" w:rsidP="002739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7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линии скоростного трамвая из района Северный </w:t>
      </w:r>
    </w:p>
    <w:p w:rsidR="005D6278" w:rsidRDefault="005D6278" w:rsidP="00273927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6278" w:rsidRPr="00A2233A" w:rsidRDefault="005D6278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Разработка проекта планировки линии скоростного трамвая 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выполнена </w:t>
      </w:r>
      <w:r w:rsidR="0027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</w:t>
      </w:r>
      <w:r w:rsidR="00273927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делениями ГУП «НИ и ПИ Генплана Москвы» совместно с ГУП «</w:t>
      </w:r>
      <w:proofErr w:type="spellStart"/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Мосгор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рансНИИпроект</w:t>
      </w:r>
      <w:proofErr w:type="spellEnd"/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Распоряжения Правительства Москвы от 05.04.2011 года № 250-РП «О реализации первоочередных мероприятий по улу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шению условий движения транспорта в городе Москве» по заказу Москомархите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2233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278" w:rsidRPr="00A2233A" w:rsidRDefault="005D6278" w:rsidP="002739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2233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 условиях хронического отставания развития метрополитена от по</w:t>
      </w:r>
      <w:r w:rsidRPr="00A2233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требностей города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для обеспечения транспортного обслуживания населения 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периферийны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ов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Москвы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не имеющи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метрополитена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как в настоящее время, так и после реал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зации программы метростроения</w:t>
      </w:r>
      <w:r w:rsidR="00C074D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период до 2020 года (ППМ от 04.05.2012г. №194-ПП),</w:t>
      </w:r>
      <w:r w:rsidRPr="001F6FA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рассматривается возможность сооружения линий скоростно</w:t>
      </w:r>
      <w:r w:rsidRPr="00A2233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  <w:t>го трамвая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которые  позволят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удобный подъезд населения к станциям </w:t>
      </w:r>
      <w:r w:rsid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скоростного вн</w:t>
      </w:r>
      <w:r w:rsid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уличного транспорта - </w:t>
      </w:r>
      <w:r w:rsidR="00C07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железной дороги,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метрополитена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улучшить транспортное 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щение между районами по широтным и радиальным направлениям, сократить </w:t>
      </w:r>
      <w:r w:rsidR="0027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времени на комплексную поездку по городу.</w:t>
      </w:r>
    </w:p>
    <w:p w:rsidR="005D6278" w:rsidRDefault="005D6278" w:rsidP="002739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и транспортно-планировочные характеристики скоростного трамвая предусматривают его прокладку в условиях города преимущественно в наземном исполнении на обособленном полотне</w:t>
      </w:r>
      <w:r w:rsidRPr="0000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зоне шириной около 10,0 -13,0 м</w:t>
      </w:r>
      <w:r w:rsidR="00C074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обеспечивает скор</w:t>
      </w:r>
      <w:r w:rsidR="00C074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сообщения 25,0-30,0 км/час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865" w:rsidRPr="00F42865" w:rsidRDefault="00F42865" w:rsidP="002739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F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время рассматривается проект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планировки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трассировке л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скоростного трамвая (</w:t>
      </w:r>
      <w:proofErr w:type="gramStart"/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) из района Северный СВАО г. Моск</w:t>
      </w:r>
      <w:r w:rsidR="000A25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через район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Лианозово</w:t>
      </w:r>
      <w:r w:rsidR="000A2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остановочного пункта Лианозово Савеловско</w:t>
      </w:r>
      <w:r w:rsidR="004C023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A2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направлении МЖД</w:t>
      </w:r>
      <w:r w:rsidR="003F69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2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</w:t>
      </w:r>
      <w:r w:rsidR="000A257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A2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волит 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</w:t>
      </w:r>
      <w:r w:rsidR="000A2574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</w:t>
      </w:r>
      <w:r w:rsidR="000A257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пассажиров к станциям скоростного внеуличного тран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42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</w:t>
      </w:r>
      <w:r w:rsidRPr="00F428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0A25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улучшить </w:t>
      </w:r>
      <w:r w:rsidRPr="00F428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межрайонно</w:t>
      </w:r>
      <w:r w:rsidR="000A25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F428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сообщени</w:t>
      </w:r>
      <w:r w:rsidR="000A257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F428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4808A6" w:rsidRPr="008016AE" w:rsidRDefault="003F69CE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="004808A6" w:rsidRPr="00DA5E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учетом градостроительных, планировочных, инженерно-строительных и технико-эксплуатационных показателей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настоящее время рассматривается </w:t>
      </w:r>
      <w:r w:rsidR="00273927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</w:t>
      </w:r>
      <w:r w:rsidRPr="00DA5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ввода линии скоростного трамвая в эксплуатацию</w:t>
      </w:r>
      <w:r w:rsidR="008016A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  <w:r w:rsidR="0027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8A6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первоочередной участок из ра</w:t>
      </w:r>
      <w:r w:rsidR="004808A6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808A6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Северный  до платформы Лианозово Савеловского направления МЖД прот</w:t>
      </w:r>
      <w:r w:rsidR="004808A6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808A6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женностью 5,4 км, </w:t>
      </w:r>
      <w:r w:rsidR="004C0232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7-9</w:t>
      </w:r>
      <w:r w:rsidR="004808A6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остановочных пун</w:t>
      </w:r>
      <w:r w:rsidR="004808A6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808A6" w:rsidRP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801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16AE" w:rsidRDefault="008016AE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410" w:rsidRDefault="00930483" w:rsidP="002739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</w:t>
      </w:r>
      <w:r w:rsidRPr="00DA5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48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первоочередной участок</w:t>
      </w:r>
      <w:r w:rsidR="00CC7410" w:rsidRPr="00CC7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410" w:rsidRPr="00CC7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 района Северный  </w:t>
      </w:r>
    </w:p>
    <w:p w:rsidR="00CC7410" w:rsidRDefault="00CC7410" w:rsidP="002739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платформы Лианозово Савеловского направления МЖД </w:t>
      </w:r>
    </w:p>
    <w:p w:rsidR="00930483" w:rsidRDefault="00930483" w:rsidP="002739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278" w:rsidRDefault="005D6278" w:rsidP="002739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Северный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662A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62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прокладке</w:t>
      </w:r>
      <w:r w:rsidRPr="00662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линии скоростного трамвая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предусматривают его трассировку 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наземном исполнении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полосе отвода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ездного 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Северную 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водоподготовки с учетом его демонтажа, поскольку во втором полугодии 2012 года прекращено его испол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зование для доставки реагентов для приготовления питьевой воды (поставки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ляются автомобильным транспортом). </w:t>
      </w:r>
    </w:p>
    <w:p w:rsidR="00273927" w:rsidRDefault="004C0232" w:rsidP="0027392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</w:t>
      </w:r>
      <w:r w:rsidR="005D6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роектируемая линия скоростного трамвая пересекает </w:t>
      </w:r>
      <w:r w:rsidR="005D6278" w:rsidRPr="00AF2791">
        <w:rPr>
          <w:rFonts w:ascii="Times New Roman" w:hAnsi="Times New Roman" w:cs="Times New Roman"/>
          <w:spacing w:val="-4"/>
          <w:sz w:val="28"/>
          <w:szCs w:val="28"/>
        </w:rPr>
        <w:t>Московск</w:t>
      </w:r>
      <w:r w:rsidR="005D6278">
        <w:rPr>
          <w:rFonts w:ascii="Times New Roman" w:hAnsi="Times New Roman" w:cs="Times New Roman"/>
          <w:spacing w:val="-4"/>
          <w:sz w:val="28"/>
          <w:szCs w:val="28"/>
        </w:rPr>
        <w:t>ую</w:t>
      </w:r>
      <w:r w:rsidR="005D6278" w:rsidRPr="00AF27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D6278">
        <w:rPr>
          <w:rFonts w:ascii="Times New Roman" w:hAnsi="Times New Roman" w:cs="Times New Roman"/>
          <w:spacing w:val="-4"/>
          <w:sz w:val="28"/>
          <w:szCs w:val="28"/>
        </w:rPr>
        <w:t xml:space="preserve">кольцевую автомобильную дорогу </w:t>
      </w:r>
      <w:r w:rsidR="005D6278" w:rsidRPr="00AF2791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створе </w:t>
      </w:r>
      <w:r w:rsidR="005D6278" w:rsidRPr="00AF2791">
        <w:rPr>
          <w:rFonts w:ascii="Times New Roman" w:hAnsi="Times New Roman" w:cs="Times New Roman"/>
          <w:spacing w:val="-4"/>
          <w:sz w:val="28"/>
          <w:szCs w:val="28"/>
        </w:rPr>
        <w:t>существующе</w:t>
      </w:r>
      <w:r>
        <w:rPr>
          <w:rFonts w:ascii="Times New Roman" w:hAnsi="Times New Roman" w:cs="Times New Roman"/>
          <w:spacing w:val="-4"/>
          <w:sz w:val="28"/>
          <w:szCs w:val="28"/>
        </w:rPr>
        <w:t>го</w:t>
      </w:r>
      <w:r w:rsidR="005D6278" w:rsidRPr="00AF2791">
        <w:rPr>
          <w:rFonts w:ascii="Times New Roman" w:hAnsi="Times New Roman" w:cs="Times New Roman"/>
          <w:spacing w:val="-4"/>
          <w:sz w:val="28"/>
          <w:szCs w:val="28"/>
        </w:rPr>
        <w:t xml:space="preserve"> прокол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5D6278" w:rsidRPr="00AF2791">
        <w:rPr>
          <w:rFonts w:ascii="Times New Roman" w:hAnsi="Times New Roman" w:cs="Times New Roman"/>
          <w:spacing w:val="-4"/>
          <w:sz w:val="28"/>
          <w:szCs w:val="28"/>
        </w:rPr>
        <w:t xml:space="preserve"> насыпи с учетом его реконструкции</w:t>
      </w:r>
      <w:r w:rsidR="002348A5">
        <w:rPr>
          <w:rFonts w:ascii="Times New Roman" w:hAnsi="Times New Roman" w:cs="Times New Roman"/>
          <w:spacing w:val="-4"/>
          <w:sz w:val="28"/>
          <w:szCs w:val="28"/>
        </w:rPr>
        <w:t>. По территории района Лианозово</w:t>
      </w:r>
      <w:r w:rsidR="005D6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линия проектируется </w:t>
      </w:r>
      <w:r w:rsidR="0048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зоне полосы отвода железнодорожного пути </w:t>
      </w:r>
      <w:r w:rsidR="007E0A01">
        <w:rPr>
          <w:rFonts w:ascii="Times New Roman" w:hAnsi="Times New Roman" w:cs="Times New Roman"/>
          <w:spacing w:val="-4"/>
          <w:sz w:val="28"/>
          <w:szCs w:val="28"/>
        </w:rPr>
        <w:t xml:space="preserve">между Псковской улицей и </w:t>
      </w:r>
      <w:proofErr w:type="gramStart"/>
      <w:r w:rsidR="007E0A01">
        <w:rPr>
          <w:rFonts w:ascii="Times New Roman" w:hAnsi="Times New Roman" w:cs="Times New Roman"/>
          <w:spacing w:val="-4"/>
          <w:sz w:val="28"/>
          <w:szCs w:val="28"/>
        </w:rPr>
        <w:t>действующими</w:t>
      </w:r>
      <w:proofErr w:type="gramEnd"/>
    </w:p>
    <w:p w:rsidR="004808A6" w:rsidRDefault="007E0A01" w:rsidP="0027392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 подъездными путями («Лианозово» ФГУП «ППП») с учетом сдвижки железнод</w:t>
      </w:r>
      <w:r>
        <w:rPr>
          <w:rFonts w:ascii="Times New Roman" w:hAnsi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рожного стрелочного перевода №104 станции Бескудниково - данное планир</w:t>
      </w:r>
      <w:r>
        <w:rPr>
          <w:rFonts w:ascii="Times New Roman" w:hAnsi="Times New Roman" w:cs="Times New Roman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spacing w:val="-4"/>
          <w:sz w:val="28"/>
          <w:szCs w:val="28"/>
        </w:rPr>
        <w:t>вочное решение согласовано с ОАО «РЖД».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4808A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ересекая Лианозовский проезд - Черепове</w:t>
      </w:r>
      <w:r w:rsidR="004808A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4808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 улицу трасса подходит к платформе Лианозово Савеловского направления МЖД с орган</w:t>
      </w:r>
      <w:r w:rsidR="004808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808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зацией разворотного кольца трамвая.</w:t>
      </w:r>
      <w:r w:rsidR="004808A6" w:rsidRPr="0048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08A6" w:rsidRPr="004808A6" w:rsidRDefault="004808A6" w:rsidP="00273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первоочередном участке линии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разместить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34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Pr="00BD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остан</w:t>
      </w:r>
      <w:r w:rsidRPr="00BD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D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вочных 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08A6">
        <w:rPr>
          <w:rFonts w:ascii="Times New Roman" w:eastAsia="Times New Roman" w:hAnsi="Times New Roman" w:cs="Times New Roman"/>
          <w:sz w:val="28"/>
          <w:szCs w:val="28"/>
          <w:lang w:eastAsia="ru-RU"/>
        </w:rPr>
        <w:t>(с рабочими названиями):</w:t>
      </w:r>
    </w:p>
    <w:p w:rsidR="004808A6" w:rsidRPr="000F2BB5" w:rsidRDefault="004808A6" w:rsidP="00273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«Поселок Северный»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вдоль проезда № 249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восточной стороны поселка; </w:t>
      </w:r>
    </w:p>
    <w:p w:rsidR="004808A6" w:rsidRPr="000F2BB5" w:rsidRDefault="004808A6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«Микрорайон 4»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вдоль пр. №237 с южной стороны микрорайона 4;</w:t>
      </w:r>
    </w:p>
    <w:p w:rsidR="004808A6" w:rsidRPr="00C67C3E" w:rsidRDefault="004808A6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«Микрорайон</w:t>
      </w:r>
      <w:r w:rsidRPr="000F2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9»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вдоль Дмитровского </w:t>
      </w:r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шоссе и западной границы котт</w:t>
      </w:r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джного поселка «</w:t>
      </w:r>
      <w:proofErr w:type="gramStart"/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Северная</w:t>
      </w:r>
      <w:proofErr w:type="gramEnd"/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Слобода-2»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(напротив микрорайона 9)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вблизи проект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руемого надземного пешеходного перехода через Дмитровское шоссе, предусмо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ренного к сооружению проектом реконструкции шоссе</w:t>
      </w:r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08A6" w:rsidRPr="009F2A20" w:rsidRDefault="004808A6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7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«Микрорайон  2»</w:t>
      </w:r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вдоль Дмитровского шоссе и западной 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южной части </w:t>
      </w:r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коттеджного поселка «</w:t>
      </w:r>
      <w:proofErr w:type="gramStart"/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Северная</w:t>
      </w:r>
      <w:proofErr w:type="gramEnd"/>
      <w:r w:rsidRPr="00C6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Слобода-2»</w:t>
      </w:r>
      <w:r w:rsidR="00282C39" w:rsidRP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проектируемого подзе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пешеходного перехода через Дмитровское шоссе, предусмотренного к соор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82C3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жению проектом реконструкции шоссе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F2A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4808A6" w:rsidRDefault="004808A6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F2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«Микрорайон 1»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вдоль проезда №245 </w:t>
      </w:r>
      <w:r w:rsidR="0073474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западной границы микро</w:t>
      </w:r>
      <w:r w:rsidR="007347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1, совмещенный с пешеходным переходом, примыкающим к проектируемому по</w:t>
      </w:r>
      <w:r w:rsidR="007347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34749">
        <w:rPr>
          <w:rFonts w:ascii="Times New Roman" w:eastAsia="Times New Roman" w:hAnsi="Times New Roman" w:cs="Times New Roman"/>
          <w:sz w:val="28"/>
          <w:szCs w:val="28"/>
          <w:lang w:eastAsia="ru-RU"/>
        </w:rPr>
        <w:t>зе</w:t>
      </w:r>
      <w:r w:rsidR="0073474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347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пешеходному переходу через Дмитровское шоссе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808A6" w:rsidRDefault="004808A6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«МКАД 82 км» - 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проезда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6354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западной 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северной части района Лианозово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808A6" w:rsidRDefault="004808A6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«Платформа Лианозово»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вдоль Псковско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пересечения с З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нальной улицей в районе остановочного пункта «Лианозово» Савеловского направления МЖД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транспортно-пересадочного 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ла.</w:t>
      </w:r>
    </w:p>
    <w:p w:rsidR="00C84CE7" w:rsidRDefault="00C84CE7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организации пассажирского движения и эксплуатации п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движного состава маршрутов проектируемого трамвая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первоочередном участке 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предусматривается сооружение разворотн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ец:</w:t>
      </w:r>
    </w:p>
    <w:p w:rsidR="00C84CE7" w:rsidRDefault="00C84CE7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вблизи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Северной водопроводной станции в районе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</w:t>
      </w:r>
      <w:r w:rsidR="004C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4C6B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отстойно</w:t>
      </w:r>
      <w:proofErr w:type="spellEnd"/>
      <w:r w:rsidR="004C6B6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-разворотное кольцо с ночным хране</w:t>
      </w:r>
      <w:r w:rsidR="00830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подвижного состава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CE7" w:rsidRDefault="00C84CE7" w:rsidP="00273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пересечении Псковской и Череповецкой улиц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проектируемого участка Лианозовского проезда вблизи железнодорожной платформы Лианозово</w:t>
      </w:r>
      <w:r w:rsidR="004C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</w:t>
      </w:r>
      <w:r w:rsidR="004C6B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6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ротное кольцо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2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22EB" w:rsidRDefault="003722EB" w:rsidP="0027392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проекта планировки предлагается рассмотреть возможность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мещения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дополнительных остановочных пунктов трамвая на разворотных кольцах – в районе Северный (</w:t>
      </w:r>
      <w:proofErr w:type="spellStart"/>
      <w:r w:rsidR="002948A9">
        <w:rPr>
          <w:rFonts w:ascii="Times New Roman" w:eastAsia="Times New Roman" w:hAnsi="Times New Roman" w:cs="Times New Roman"/>
          <w:sz w:val="28"/>
          <w:szCs w:val="28"/>
          <w:lang w:eastAsia="ru-RU"/>
        </w:rPr>
        <w:t>о.п</w:t>
      </w:r>
      <w:proofErr w:type="spellEnd"/>
      <w:r w:rsidR="002948A9">
        <w:rPr>
          <w:rFonts w:ascii="Times New Roman" w:eastAsia="Times New Roman" w:hAnsi="Times New Roman" w:cs="Times New Roman"/>
          <w:sz w:val="28"/>
          <w:szCs w:val="28"/>
          <w:lang w:eastAsia="ru-RU"/>
        </w:rPr>
        <w:t>. 1-я Северная линия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вблизи платформы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нозово</w:t>
      </w:r>
      <w:r w:rsidR="00294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2948A9">
        <w:rPr>
          <w:rFonts w:ascii="Times New Roman" w:eastAsia="Times New Roman" w:hAnsi="Times New Roman" w:cs="Times New Roman"/>
          <w:sz w:val="28"/>
          <w:szCs w:val="28"/>
          <w:lang w:eastAsia="ru-RU"/>
        </w:rPr>
        <w:t>о.п</w:t>
      </w:r>
      <w:proofErr w:type="spellEnd"/>
      <w:r w:rsidR="002948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94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948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 Лианозово)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сокращения расстояния пересадки между 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новочным пунктом трамвая и платформой Лианозово.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размещения посадочных площадок на разворотных кольцах будет уточнена на стадии проекта линии.</w:t>
      </w:r>
    </w:p>
    <w:p w:rsidR="00664D39" w:rsidRDefault="00664D39" w:rsidP="00273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прокладке линии скоростного трамвая выполнены с учетом 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</w:t>
      </w:r>
      <w:r w:rsidR="002607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Дмитровского шоссе, </w:t>
      </w:r>
      <w:r w:rsidR="0026077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МКАД, Лианозовского пр</w:t>
      </w:r>
      <w:r w:rsidR="002607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6077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езда</w:t>
      </w:r>
      <w:r w:rsidRPr="000F2B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организации 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бных пешеходных связей, включая пешеходные п</w:t>
      </w:r>
      <w:r w:rsidRPr="00122BC8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еходы, совмещенные с проектируемыми остановочными пунктами. </w:t>
      </w:r>
    </w:p>
    <w:p w:rsidR="00273927" w:rsidRDefault="00273927" w:rsidP="00273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E36" w:rsidRDefault="00D02E36" w:rsidP="00D02E3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927" w:rsidRDefault="00273927" w:rsidP="00D02E3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F03BB" w:rsidRDefault="008F03BB" w:rsidP="00D0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 </w:t>
      </w:r>
      <w:r w:rsidRPr="00D03F6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Основные показатели трассировки</w:t>
      </w:r>
      <w:r w:rsidRPr="00BA42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F03BB" w:rsidRPr="00BA4255" w:rsidRDefault="008F03BB" w:rsidP="00D02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4712"/>
      </w:tblGrid>
      <w:tr w:rsidR="00D02E36" w:rsidRPr="00406C75" w:rsidTr="00D02E36">
        <w:trPr>
          <w:trHeight w:val="603"/>
        </w:trPr>
        <w:tc>
          <w:tcPr>
            <w:tcW w:w="534" w:type="dxa"/>
            <w:shd w:val="clear" w:color="auto" w:fill="auto"/>
            <w:vAlign w:val="center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16AE" w:rsidRPr="004073ED" w:rsidRDefault="008016AE" w:rsidP="00D0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</w:t>
            </w:r>
          </w:p>
        </w:tc>
        <w:tc>
          <w:tcPr>
            <w:tcW w:w="4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6AE" w:rsidRPr="004073ED" w:rsidRDefault="008016AE" w:rsidP="00D02E36">
            <w:pPr>
              <w:spacing w:after="0" w:line="240" w:lineRule="auto"/>
              <w:ind w:left="-101" w:right="-36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07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ервоочередной участок Северный- </w:t>
            </w:r>
            <w:proofErr w:type="spellStart"/>
            <w:r w:rsidRPr="004073ED">
              <w:rPr>
                <w:rFonts w:ascii="Times New Roman" w:hAnsi="Times New Roman" w:cs="Times New Roman"/>
                <w:b/>
                <w:sz w:val="24"/>
                <w:szCs w:val="24"/>
              </w:rPr>
              <w:t>о.п</w:t>
            </w:r>
            <w:proofErr w:type="spellEnd"/>
            <w:r w:rsidRPr="00407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4073ED">
              <w:rPr>
                <w:rFonts w:ascii="Times New Roman" w:hAnsi="Times New Roman" w:cs="Times New Roman"/>
                <w:b/>
                <w:sz w:val="24"/>
                <w:szCs w:val="24"/>
              </w:rPr>
              <w:t>жд</w:t>
            </w:r>
            <w:proofErr w:type="spellEnd"/>
            <w:r w:rsidRPr="00407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Лианозово</w:t>
            </w:r>
          </w:p>
        </w:tc>
      </w:tr>
      <w:tr w:rsidR="00D02E36" w:rsidRPr="00406C75" w:rsidTr="00D02E36">
        <w:trPr>
          <w:trHeight w:val="191"/>
        </w:trPr>
        <w:tc>
          <w:tcPr>
            <w:tcW w:w="5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016AE" w:rsidRPr="00882A95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AE" w:rsidRPr="00882A95" w:rsidRDefault="008016AE" w:rsidP="00D0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016AE" w:rsidRPr="00882A95" w:rsidRDefault="008016AE" w:rsidP="00D0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tcBorders>
              <w:top w:val="single" w:sz="12" w:space="0" w:color="auto"/>
            </w:tcBorders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4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6AE" w:rsidRPr="008016AE" w:rsidRDefault="008016AE" w:rsidP="00D02E36">
            <w:pPr>
              <w:keepNext/>
              <w:spacing w:after="0" w:line="240" w:lineRule="auto"/>
              <w:ind w:left="-35" w:right="-108"/>
              <w:outlineLvl w:val="8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FB014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>Ориентировочная протяженность</w:t>
            </w:r>
            <w:r w:rsidRPr="004073E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, всего</w:t>
            </w:r>
            <w:r w:rsidRPr="004073ED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073ED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км</w:t>
            </w:r>
            <w:proofErr w:type="gramEnd"/>
            <w:r w:rsidRPr="004073ED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471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016AE" w:rsidRPr="00A73BF7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BF7">
              <w:rPr>
                <w:rFonts w:ascii="Times New Roman" w:hAnsi="Times New Roman" w:cs="Times New Roman"/>
                <w:b/>
                <w:sz w:val="26"/>
                <w:szCs w:val="26"/>
              </w:rPr>
              <w:t>5,4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эстакадный участок </w:t>
            </w:r>
          </w:p>
        </w:tc>
        <w:tc>
          <w:tcPr>
            <w:tcW w:w="4712" w:type="dxa"/>
            <w:tcBorders>
              <w:left w:val="single" w:sz="4" w:space="0" w:color="auto"/>
              <w:right w:val="single" w:sz="4" w:space="0" w:color="auto"/>
            </w:tcBorders>
          </w:tcPr>
          <w:p w:rsidR="008016AE" w:rsidRPr="00ED25E6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02E36" w:rsidRPr="00406C75" w:rsidTr="00D02E36">
        <w:trPr>
          <w:trHeight w:val="313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наземные участки</w:t>
            </w:r>
          </w:p>
        </w:tc>
        <w:tc>
          <w:tcPr>
            <w:tcW w:w="4712" w:type="dxa"/>
            <w:tcBorders>
              <w:left w:val="single" w:sz="4" w:space="0" w:color="auto"/>
              <w:right w:val="single" w:sz="4" w:space="0" w:color="auto"/>
            </w:tcBorders>
          </w:tcPr>
          <w:p w:rsidR="008016AE" w:rsidRPr="00ED25E6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5E6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right w:val="single" w:sz="4" w:space="0" w:color="auto"/>
            </w:tcBorders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линии </w:t>
            </w:r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границах УДС и полосе отвода ЖД, км:</w:t>
            </w:r>
          </w:p>
        </w:tc>
        <w:tc>
          <w:tcPr>
            <w:tcW w:w="4712" w:type="dxa"/>
            <w:tcBorders>
              <w:left w:val="single" w:sz="4" w:space="0" w:color="auto"/>
              <w:right w:val="single" w:sz="4" w:space="0" w:color="auto"/>
            </w:tcBorders>
          </w:tcPr>
          <w:p w:rsidR="008016AE" w:rsidRPr="00ED25E6" w:rsidRDefault="008016AE" w:rsidP="00D0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5E6">
              <w:rPr>
                <w:rFonts w:ascii="Times New Roman" w:hAnsi="Times New Roman" w:cs="Times New Roman"/>
                <w:sz w:val="26"/>
                <w:szCs w:val="26"/>
              </w:rPr>
              <w:t>5,4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right w:val="single" w:sz="4" w:space="0" w:color="auto"/>
            </w:tcBorders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озелененным территориям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/га</w:t>
            </w:r>
          </w:p>
        </w:tc>
        <w:tc>
          <w:tcPr>
            <w:tcW w:w="4712" w:type="dxa"/>
            <w:tcBorders>
              <w:left w:val="single" w:sz="4" w:space="0" w:color="auto"/>
              <w:right w:val="single" w:sz="4" w:space="0" w:color="auto"/>
            </w:tcBorders>
          </w:tcPr>
          <w:p w:rsidR="008016AE" w:rsidRPr="00ED25E6" w:rsidRDefault="008016AE" w:rsidP="00D0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right w:val="single" w:sz="4" w:space="0" w:color="auto"/>
            </w:tcBorders>
            <w:shd w:val="clear" w:color="auto" w:fill="auto"/>
          </w:tcPr>
          <w:p w:rsidR="008016AE" w:rsidRPr="00FB0141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остановочных пунктов</w:t>
            </w:r>
          </w:p>
        </w:tc>
        <w:tc>
          <w:tcPr>
            <w:tcW w:w="4712" w:type="dxa"/>
            <w:tcBorders>
              <w:left w:val="single" w:sz="4" w:space="0" w:color="auto"/>
              <w:right w:val="single" w:sz="4" w:space="0" w:color="auto"/>
            </w:tcBorders>
          </w:tcPr>
          <w:p w:rsidR="008016AE" w:rsidRPr="00B67D5E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пересадочных узлов с линиями ме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рополитена и железных дорог, ед.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016AE" w:rsidRPr="00ED25E6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25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между станциями</w:t>
            </w:r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среднее </w:t>
            </w:r>
            <w:proofErr w:type="gramStart"/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км</w:t>
            </w:r>
            <w:proofErr w:type="gramEnd"/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016AE" w:rsidRPr="00ED25E6" w:rsidRDefault="008016AE" w:rsidP="00D0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Технико-эксплуатационные характеристики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841A05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40"/>
                <w:lang w:eastAsia="ru-RU"/>
              </w:rPr>
            </w:pP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Предусматриваемые р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азмеры движения на линии, ед. в час «пик»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841A05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11-14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Интервалы движения, мин.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841A05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41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вагонов в составе, ед.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841A05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41A0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4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провозная способность линии в час «пик» тыс. чел. в час «пик»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841A05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3,5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Технические объекты </w:t>
            </w:r>
            <w:proofErr w:type="gramStart"/>
            <w:r w:rsidRPr="004073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</w:t>
            </w:r>
            <w:proofErr w:type="gramEnd"/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841A05" w:rsidRDefault="008016AE" w:rsidP="00D02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конечные станции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841A05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1A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6C75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16AE" w:rsidRPr="00841A05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разворотные площадки, кольца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07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(в </w:t>
            </w:r>
            <w:proofErr w:type="spellStart"/>
            <w:r w:rsidRPr="00407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407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реконстру</w:t>
            </w:r>
            <w:r w:rsidRPr="00407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407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существующего</w:t>
            </w:r>
            <w:r w:rsidRPr="004073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4C540F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54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депо (реконструкция)</w:t>
            </w:r>
          </w:p>
        </w:tc>
        <w:tc>
          <w:tcPr>
            <w:tcW w:w="4712" w:type="dxa"/>
            <w:tcBorders>
              <w:right w:val="single" w:sz="4" w:space="0" w:color="auto"/>
            </w:tcBorders>
            <w:vAlign w:val="center"/>
          </w:tcPr>
          <w:p w:rsidR="008016AE" w:rsidRPr="00841A05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8016AE" w:rsidRPr="004073ED" w:rsidRDefault="008016AE" w:rsidP="00D0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Загрузка линии, тыс. чел. 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016AE" w:rsidRPr="00ED25E6" w:rsidRDefault="008016AE" w:rsidP="00D0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016AE" w:rsidRPr="004073ED" w:rsidRDefault="008016AE" w:rsidP="00D0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016AE" w:rsidRPr="004C540F" w:rsidRDefault="008016AE" w:rsidP="00D0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540F">
              <w:rPr>
                <w:rFonts w:ascii="Times New Roman" w:hAnsi="Times New Roman" w:cs="Times New Roman"/>
                <w:sz w:val="26"/>
                <w:szCs w:val="26"/>
              </w:rPr>
              <w:t>16000,0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016AE" w:rsidRPr="004073ED" w:rsidRDefault="008016AE" w:rsidP="00D0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сутки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016AE" w:rsidRPr="004C540F" w:rsidRDefault="008016AE" w:rsidP="00D0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540F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016AE" w:rsidRPr="004073ED" w:rsidRDefault="008016AE" w:rsidP="00D0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посадка на линию, час «пик»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016AE" w:rsidRPr="004C540F" w:rsidRDefault="008016AE" w:rsidP="00D0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540F">
              <w:rPr>
                <w:rFonts w:ascii="Times New Roman" w:hAnsi="Times New Roman" w:cs="Times New Roman"/>
                <w:sz w:val="26"/>
                <w:szCs w:val="26"/>
              </w:rPr>
              <w:t>4,4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8016AE" w:rsidRPr="004073ED" w:rsidRDefault="008016AE" w:rsidP="00D0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максимальный пассажиропоток на линии в о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направлении в час «пик», тыс. чел.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016AE" w:rsidRPr="004C540F" w:rsidRDefault="008016AE" w:rsidP="00D02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540F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</w:tr>
      <w:tr w:rsidR="00D02E36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35"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Скорости сообщения на линии,  </w:t>
            </w:r>
            <w:proofErr w:type="gramStart"/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/час.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016AE" w:rsidRPr="004C540F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25-28</w:t>
            </w:r>
          </w:p>
        </w:tc>
      </w:tr>
      <w:tr w:rsidR="008016AE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shd w:val="clear" w:color="auto" w:fill="auto"/>
          </w:tcPr>
          <w:p w:rsidR="008016AE" w:rsidRPr="004073ED" w:rsidRDefault="008016AE" w:rsidP="00D02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времени на поездку по линии, мин.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273927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ED25E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8016AE" w:rsidRPr="008016AE" w:rsidRDefault="008016AE" w:rsidP="00D02E3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Северный-Лианозово</w:t>
            </w:r>
          </w:p>
        </w:tc>
      </w:tr>
      <w:tr w:rsidR="008F03BB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F03BB" w:rsidRPr="004073ED" w:rsidRDefault="008F03BB" w:rsidP="00D02E3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4" w:type="dxa"/>
            <w:shd w:val="clear" w:color="auto" w:fill="auto"/>
          </w:tcPr>
          <w:p w:rsidR="008F03BB" w:rsidRPr="004073ED" w:rsidRDefault="008F03BB" w:rsidP="00D02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мероприятия, необходимые для организации удобного транспортного о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служивания населения, оптимальной работы л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</w:t>
            </w:r>
            <w:proofErr w:type="gramStart"/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F03BB" w:rsidRPr="004073ED" w:rsidRDefault="008F03BB" w:rsidP="00D02E36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1. реконструкция и мероприятия по разв</w:t>
            </w: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тию улично-дорожной сети;</w:t>
            </w:r>
            <w:r w:rsidR="00801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сооружение внеуличных пешеходных переходов, </w:t>
            </w:r>
            <w:proofErr w:type="spellStart"/>
            <w:proofErr w:type="gramStart"/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совме</w:t>
            </w:r>
            <w:proofErr w:type="spellEnd"/>
            <w:r w:rsidR="00D02E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щенных</w:t>
            </w:r>
            <w:proofErr w:type="gramEnd"/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остановочными пунктами скоро</w:t>
            </w:r>
            <w:r w:rsidR="00D02E3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стного</w:t>
            </w:r>
            <w:proofErr w:type="spellEnd"/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трамвая;</w:t>
            </w:r>
            <w:r w:rsidR="00801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3.корректировка </w:t>
            </w:r>
            <w:proofErr w:type="spellStart"/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маршруной</w:t>
            </w:r>
            <w:proofErr w:type="spellEnd"/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сети наземного пассажирского транспорта</w:t>
            </w:r>
            <w:r w:rsidR="00801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4. мероприятия по благоустройству терр</w:t>
            </w: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073ED">
              <w:rPr>
                <w:rFonts w:ascii="Times New Roman" w:hAnsi="Times New Roman" w:cs="Times New Roman"/>
                <w:bCs/>
                <w:sz w:val="24"/>
                <w:szCs w:val="24"/>
              </w:rPr>
              <w:t>торий у остановочных пунктов скоростного трамвая, вдоль проектируемой линии и др.</w:t>
            </w:r>
          </w:p>
        </w:tc>
      </w:tr>
      <w:tr w:rsidR="008F03BB" w:rsidRPr="00406C75" w:rsidTr="00D02E36">
        <w:trPr>
          <w:trHeight w:val="258"/>
        </w:trPr>
        <w:tc>
          <w:tcPr>
            <w:tcW w:w="534" w:type="dxa"/>
            <w:shd w:val="clear" w:color="auto" w:fill="auto"/>
          </w:tcPr>
          <w:p w:rsidR="008F03BB" w:rsidRPr="004073ED" w:rsidRDefault="008F03BB" w:rsidP="008016AE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4" w:type="dxa"/>
            <w:shd w:val="clear" w:color="auto" w:fill="auto"/>
          </w:tcPr>
          <w:p w:rsidR="008F03BB" w:rsidRPr="004073ED" w:rsidRDefault="008F03BB" w:rsidP="00801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сооружения и ввода в эксплуатацию линии скоростного трамвая</w:t>
            </w:r>
          </w:p>
        </w:tc>
        <w:tc>
          <w:tcPr>
            <w:tcW w:w="4712" w:type="dxa"/>
            <w:tcBorders>
              <w:right w:val="single" w:sz="4" w:space="0" w:color="auto"/>
            </w:tcBorders>
          </w:tcPr>
          <w:p w:rsidR="008F03BB" w:rsidRPr="008016AE" w:rsidRDefault="00D02E36" w:rsidP="00D02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начительно улучшить транспортное о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служивание периферийного района Севе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ный, сократить затраты времени на под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Start"/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к ст</w:t>
            </w:r>
            <w:proofErr w:type="gramEnd"/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анциям скоростного внеуличного транспорта с 30-50 минут в настоящее вр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 до 1</w:t>
            </w:r>
            <w:r w:rsidR="008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F03BB" w:rsidRPr="00407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  <w:r w:rsidR="00D03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D6278" w:rsidRDefault="005D6278" w:rsidP="00273927">
      <w:pPr>
        <w:spacing w:after="0" w:line="240" w:lineRule="auto"/>
      </w:pPr>
    </w:p>
    <w:sectPr w:rsidR="005D6278" w:rsidSect="00273927">
      <w:headerReference w:type="default" r:id="rId8"/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93F" w:rsidRDefault="00F0493F" w:rsidP="00167A11">
      <w:pPr>
        <w:spacing w:after="0" w:line="240" w:lineRule="auto"/>
      </w:pPr>
      <w:r>
        <w:separator/>
      </w:r>
    </w:p>
  </w:endnote>
  <w:endnote w:type="continuationSeparator" w:id="0">
    <w:p w:rsidR="00F0493F" w:rsidRDefault="00F0493F" w:rsidP="00167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93F" w:rsidRDefault="00F0493F" w:rsidP="00167A11">
      <w:pPr>
        <w:spacing w:after="0" w:line="240" w:lineRule="auto"/>
      </w:pPr>
      <w:r>
        <w:separator/>
      </w:r>
    </w:p>
  </w:footnote>
  <w:footnote w:type="continuationSeparator" w:id="0">
    <w:p w:rsidR="00F0493F" w:rsidRDefault="00F0493F" w:rsidP="00167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4453615"/>
      <w:docPartObj>
        <w:docPartGallery w:val="Page Numbers (Top of Page)"/>
        <w:docPartUnique/>
      </w:docPartObj>
    </w:sdtPr>
    <w:sdtEndPr/>
    <w:sdtContent>
      <w:p w:rsidR="006614F2" w:rsidRDefault="006614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927">
          <w:rPr>
            <w:noProof/>
          </w:rPr>
          <w:t>2</w:t>
        </w:r>
        <w:r>
          <w:fldChar w:fldCharType="end"/>
        </w:r>
      </w:p>
    </w:sdtContent>
  </w:sdt>
  <w:p w:rsidR="006614F2" w:rsidRDefault="006614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05"/>
    <w:rsid w:val="00000559"/>
    <w:rsid w:val="00004A0A"/>
    <w:rsid w:val="00024223"/>
    <w:rsid w:val="00024846"/>
    <w:rsid w:val="000467C7"/>
    <w:rsid w:val="000475E8"/>
    <w:rsid w:val="00062532"/>
    <w:rsid w:val="00071E36"/>
    <w:rsid w:val="0008366A"/>
    <w:rsid w:val="0009270A"/>
    <w:rsid w:val="000A2574"/>
    <w:rsid w:val="000B4581"/>
    <w:rsid w:val="000B5939"/>
    <w:rsid w:val="000D34BA"/>
    <w:rsid w:val="000E72A5"/>
    <w:rsid w:val="000F2BB5"/>
    <w:rsid w:val="00111B9B"/>
    <w:rsid w:val="00122BC8"/>
    <w:rsid w:val="00147621"/>
    <w:rsid w:val="00167A11"/>
    <w:rsid w:val="001A09A8"/>
    <w:rsid w:val="001A6B7F"/>
    <w:rsid w:val="001E66B8"/>
    <w:rsid w:val="001F57D4"/>
    <w:rsid w:val="001F6FA1"/>
    <w:rsid w:val="002141E2"/>
    <w:rsid w:val="00217298"/>
    <w:rsid w:val="002348A5"/>
    <w:rsid w:val="00242239"/>
    <w:rsid w:val="002544FB"/>
    <w:rsid w:val="0026077A"/>
    <w:rsid w:val="00273927"/>
    <w:rsid w:val="00281AC2"/>
    <w:rsid w:val="00282C39"/>
    <w:rsid w:val="00286C99"/>
    <w:rsid w:val="002948A9"/>
    <w:rsid w:val="002C7F87"/>
    <w:rsid w:val="002F6B28"/>
    <w:rsid w:val="003032FD"/>
    <w:rsid w:val="00314BC5"/>
    <w:rsid w:val="003207D9"/>
    <w:rsid w:val="0034664F"/>
    <w:rsid w:val="00352E38"/>
    <w:rsid w:val="003722EB"/>
    <w:rsid w:val="00374770"/>
    <w:rsid w:val="00383BEC"/>
    <w:rsid w:val="003B43DE"/>
    <w:rsid w:val="003C0CFC"/>
    <w:rsid w:val="003E29E6"/>
    <w:rsid w:val="003F1FFE"/>
    <w:rsid w:val="003F69CE"/>
    <w:rsid w:val="00406C75"/>
    <w:rsid w:val="004073ED"/>
    <w:rsid w:val="00426358"/>
    <w:rsid w:val="00434AF5"/>
    <w:rsid w:val="0046038C"/>
    <w:rsid w:val="004808A6"/>
    <w:rsid w:val="004857EC"/>
    <w:rsid w:val="00486D0E"/>
    <w:rsid w:val="00496E2F"/>
    <w:rsid w:val="004B7D4A"/>
    <w:rsid w:val="004C0232"/>
    <w:rsid w:val="004C540F"/>
    <w:rsid w:val="004C6B67"/>
    <w:rsid w:val="004F757A"/>
    <w:rsid w:val="00501062"/>
    <w:rsid w:val="0057239D"/>
    <w:rsid w:val="005807C9"/>
    <w:rsid w:val="005A058D"/>
    <w:rsid w:val="005A0784"/>
    <w:rsid w:val="005D05B0"/>
    <w:rsid w:val="005D198F"/>
    <w:rsid w:val="005D6278"/>
    <w:rsid w:val="005E6F5D"/>
    <w:rsid w:val="006143F6"/>
    <w:rsid w:val="0061580A"/>
    <w:rsid w:val="00624665"/>
    <w:rsid w:val="00630C3C"/>
    <w:rsid w:val="006614F2"/>
    <w:rsid w:val="00662ACC"/>
    <w:rsid w:val="00664D39"/>
    <w:rsid w:val="00685FCB"/>
    <w:rsid w:val="00691786"/>
    <w:rsid w:val="006B139C"/>
    <w:rsid w:val="006C3EF9"/>
    <w:rsid w:val="006D723D"/>
    <w:rsid w:val="006E0574"/>
    <w:rsid w:val="006E4EA9"/>
    <w:rsid w:val="00715512"/>
    <w:rsid w:val="00722B1A"/>
    <w:rsid w:val="00730234"/>
    <w:rsid w:val="00734749"/>
    <w:rsid w:val="00773A75"/>
    <w:rsid w:val="007E0A01"/>
    <w:rsid w:val="007E5541"/>
    <w:rsid w:val="007F03B3"/>
    <w:rsid w:val="008016AE"/>
    <w:rsid w:val="00830283"/>
    <w:rsid w:val="008372D6"/>
    <w:rsid w:val="00841A05"/>
    <w:rsid w:val="00846D58"/>
    <w:rsid w:val="00856D55"/>
    <w:rsid w:val="00864ADF"/>
    <w:rsid w:val="00882A95"/>
    <w:rsid w:val="008B0DE6"/>
    <w:rsid w:val="008B35B4"/>
    <w:rsid w:val="008D6533"/>
    <w:rsid w:val="008E0D5E"/>
    <w:rsid w:val="008E4686"/>
    <w:rsid w:val="008E7719"/>
    <w:rsid w:val="008F03BB"/>
    <w:rsid w:val="00912EA1"/>
    <w:rsid w:val="00920602"/>
    <w:rsid w:val="00924678"/>
    <w:rsid w:val="00930483"/>
    <w:rsid w:val="009643B2"/>
    <w:rsid w:val="009900D0"/>
    <w:rsid w:val="00996E52"/>
    <w:rsid w:val="009C3B60"/>
    <w:rsid w:val="009C5EAD"/>
    <w:rsid w:val="009D19FC"/>
    <w:rsid w:val="009D3F02"/>
    <w:rsid w:val="009E6C98"/>
    <w:rsid w:val="009F2A20"/>
    <w:rsid w:val="00A2233A"/>
    <w:rsid w:val="00A25637"/>
    <w:rsid w:val="00A46C29"/>
    <w:rsid w:val="00A73BF7"/>
    <w:rsid w:val="00A857DD"/>
    <w:rsid w:val="00A85F5B"/>
    <w:rsid w:val="00A867A8"/>
    <w:rsid w:val="00A977BC"/>
    <w:rsid w:val="00AA7FB4"/>
    <w:rsid w:val="00AF2791"/>
    <w:rsid w:val="00B10CAD"/>
    <w:rsid w:val="00B23079"/>
    <w:rsid w:val="00B24F11"/>
    <w:rsid w:val="00B4725D"/>
    <w:rsid w:val="00B60279"/>
    <w:rsid w:val="00B67D5E"/>
    <w:rsid w:val="00B94236"/>
    <w:rsid w:val="00BA4255"/>
    <w:rsid w:val="00BD5CD2"/>
    <w:rsid w:val="00C074D4"/>
    <w:rsid w:val="00C41960"/>
    <w:rsid w:val="00C51073"/>
    <w:rsid w:val="00C62797"/>
    <w:rsid w:val="00C6672A"/>
    <w:rsid w:val="00C67C3E"/>
    <w:rsid w:val="00C7319A"/>
    <w:rsid w:val="00C84CE7"/>
    <w:rsid w:val="00C8651C"/>
    <w:rsid w:val="00CB53C1"/>
    <w:rsid w:val="00CB7ACA"/>
    <w:rsid w:val="00CC7410"/>
    <w:rsid w:val="00CD0E91"/>
    <w:rsid w:val="00D02E36"/>
    <w:rsid w:val="00D039C6"/>
    <w:rsid w:val="00D03F65"/>
    <w:rsid w:val="00D05CB6"/>
    <w:rsid w:val="00D60242"/>
    <w:rsid w:val="00D70B9E"/>
    <w:rsid w:val="00DA5EEC"/>
    <w:rsid w:val="00DB126E"/>
    <w:rsid w:val="00DB3813"/>
    <w:rsid w:val="00DC166E"/>
    <w:rsid w:val="00DC64CA"/>
    <w:rsid w:val="00E0414F"/>
    <w:rsid w:val="00E35ECA"/>
    <w:rsid w:val="00E36450"/>
    <w:rsid w:val="00E42B7D"/>
    <w:rsid w:val="00E72515"/>
    <w:rsid w:val="00EB3336"/>
    <w:rsid w:val="00EC6A26"/>
    <w:rsid w:val="00EC7E81"/>
    <w:rsid w:val="00ED25E6"/>
    <w:rsid w:val="00EE2652"/>
    <w:rsid w:val="00F0493F"/>
    <w:rsid w:val="00F1313A"/>
    <w:rsid w:val="00F42865"/>
    <w:rsid w:val="00F4447D"/>
    <w:rsid w:val="00F4680A"/>
    <w:rsid w:val="00F71FA6"/>
    <w:rsid w:val="00F766BA"/>
    <w:rsid w:val="00F77C71"/>
    <w:rsid w:val="00F80F9A"/>
    <w:rsid w:val="00FA46A1"/>
    <w:rsid w:val="00FA5B61"/>
    <w:rsid w:val="00FB0141"/>
    <w:rsid w:val="00FB25BC"/>
    <w:rsid w:val="00FB57A9"/>
    <w:rsid w:val="00FC0DEA"/>
    <w:rsid w:val="00FD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1073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167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7A11"/>
  </w:style>
  <w:style w:type="paragraph" w:styleId="a8">
    <w:name w:val="footer"/>
    <w:basedOn w:val="a"/>
    <w:link w:val="a9"/>
    <w:uiPriority w:val="99"/>
    <w:unhideWhenUsed/>
    <w:rsid w:val="00167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1073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167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7A11"/>
  </w:style>
  <w:style w:type="paragraph" w:styleId="a8">
    <w:name w:val="footer"/>
    <w:basedOn w:val="a"/>
    <w:link w:val="a9"/>
    <w:uiPriority w:val="99"/>
    <w:unhideWhenUsed/>
    <w:rsid w:val="00167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9F2C-CBA0-4F4C-8CC0-08F0C5A3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Pankina</dc:creator>
  <cp:lastModifiedBy>Педорич Марина Михайловна</cp:lastModifiedBy>
  <cp:revision>3</cp:revision>
  <cp:lastPrinted>2013-02-14T13:40:00Z</cp:lastPrinted>
  <dcterms:created xsi:type="dcterms:W3CDTF">2013-03-14T17:51:00Z</dcterms:created>
  <dcterms:modified xsi:type="dcterms:W3CDTF">2013-03-15T10:29:00Z</dcterms:modified>
</cp:coreProperties>
</file>